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05" w:type="dxa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0"/>
        <w:gridCol w:w="420"/>
        <w:gridCol w:w="392"/>
        <w:gridCol w:w="1693"/>
        <w:gridCol w:w="834"/>
        <w:gridCol w:w="246"/>
      </w:tblGrid>
      <w:tr w:rsidR="004918D4" w:rsidRPr="00F511FE" w:rsidTr="00944E89">
        <w:trPr>
          <w:jc w:val="right"/>
        </w:trPr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</w:tcPr>
          <w:p w:rsidR="004918D4" w:rsidRPr="00F511FE" w:rsidRDefault="004918D4" w:rsidP="00944E89">
            <w:pPr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sz w:val="20"/>
                <w:szCs w:val="20"/>
                <w:lang w:val="es-ES_tradnl"/>
              </w:rPr>
              <w:t>Ciudad de México a</w:t>
            </w:r>
          </w:p>
        </w:tc>
        <w:tc>
          <w:tcPr>
            <w:tcW w:w="420" w:type="dxa"/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sz w:val="20"/>
                <w:szCs w:val="20"/>
                <w:lang w:val="es-ES_tradnl"/>
              </w:rPr>
              <w:t>de</w:t>
            </w:r>
          </w:p>
        </w:tc>
        <w:tc>
          <w:tcPr>
            <w:tcW w:w="1693" w:type="dxa"/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sz w:val="20"/>
                <w:szCs w:val="20"/>
                <w:lang w:val="es-ES_tradnl"/>
              </w:rPr>
              <w:t>de 202</w:t>
            </w:r>
          </w:p>
        </w:tc>
        <w:tc>
          <w:tcPr>
            <w:tcW w:w="246" w:type="dxa"/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</w:tr>
    </w:tbl>
    <w:p w:rsidR="004918D4" w:rsidRDefault="004918D4" w:rsidP="004918D4">
      <w:pPr>
        <w:spacing w:before="240"/>
        <w:rPr>
          <w:rFonts w:ascii="Myriad pro regular" w:hAnsi="Myriad pro regular"/>
          <w:b/>
          <w:spacing w:val="32"/>
          <w:sz w:val="22"/>
          <w:szCs w:val="20"/>
          <w:lang w:val="es-ES_tradnl"/>
        </w:rPr>
      </w:pPr>
      <w:r>
        <w:rPr>
          <w:rFonts w:ascii="Myriad pro regular" w:hAnsi="Myriad pro regular"/>
          <w:b/>
          <w:spacing w:val="32"/>
          <w:sz w:val="22"/>
          <w:szCs w:val="20"/>
          <w:lang w:val="es-ES_tradnl"/>
        </w:rPr>
        <w:t xml:space="preserve">                        PROPUESTA DE ASIGNACIÓN DE PLAZA</w:t>
      </w:r>
    </w:p>
    <w:p w:rsidR="004918D4" w:rsidRPr="00F511FE" w:rsidRDefault="004918D4" w:rsidP="004918D4">
      <w:pPr>
        <w:spacing w:before="240"/>
        <w:rPr>
          <w:rFonts w:ascii="Myriad pro regular" w:hAnsi="Myriad pro regular"/>
          <w:b/>
          <w:spacing w:val="32"/>
          <w:sz w:val="22"/>
          <w:szCs w:val="20"/>
          <w:lang w:val="es-ES_tradnl"/>
        </w:rPr>
      </w:pPr>
      <w:r w:rsidRPr="00F511FE">
        <w:rPr>
          <w:rFonts w:ascii="Myriad pro regular" w:hAnsi="Myriad pro regular"/>
          <w:b/>
          <w:spacing w:val="32"/>
          <w:sz w:val="22"/>
          <w:szCs w:val="20"/>
          <w:lang w:val="es-ES_tradnl"/>
        </w:rPr>
        <w:t>L</w:t>
      </w:r>
      <w:r w:rsidR="004E7B12">
        <w:rPr>
          <w:rFonts w:ascii="Myriad pro regular" w:hAnsi="Myriad pro regular"/>
          <w:b/>
          <w:spacing w:val="32"/>
          <w:sz w:val="22"/>
          <w:szCs w:val="20"/>
          <w:lang w:val="es-ES_tradnl"/>
        </w:rPr>
        <w:t>CDA</w:t>
      </w:r>
      <w:r w:rsidRPr="00F511FE">
        <w:rPr>
          <w:rFonts w:ascii="Myriad pro regular" w:hAnsi="Myriad pro regular"/>
          <w:b/>
          <w:spacing w:val="32"/>
          <w:sz w:val="22"/>
          <w:szCs w:val="20"/>
          <w:lang w:val="es-ES_tradnl"/>
        </w:rPr>
        <w:t xml:space="preserve">. </w:t>
      </w:r>
      <w:r>
        <w:rPr>
          <w:rFonts w:ascii="Myriad pro regular" w:hAnsi="Myriad pro regular"/>
          <w:b/>
          <w:spacing w:val="32"/>
          <w:sz w:val="22"/>
          <w:szCs w:val="20"/>
          <w:lang w:val="es-ES_tradnl"/>
        </w:rPr>
        <w:t>ADRIANA SALGADO Y</w:t>
      </w:r>
      <w:r w:rsidR="004E7B12">
        <w:rPr>
          <w:rFonts w:ascii="Myriad pro regular" w:hAnsi="Myriad pro regular"/>
          <w:b/>
          <w:spacing w:val="32"/>
          <w:sz w:val="22"/>
          <w:szCs w:val="20"/>
          <w:lang w:val="es-ES_tradnl"/>
        </w:rPr>
        <w:t>É</w:t>
      </w:r>
      <w:r>
        <w:rPr>
          <w:rFonts w:ascii="Myriad pro regular" w:hAnsi="Myriad pro regular"/>
          <w:b/>
          <w:spacing w:val="32"/>
          <w:sz w:val="22"/>
          <w:szCs w:val="20"/>
          <w:lang w:val="es-ES_tradnl"/>
        </w:rPr>
        <w:t>PEZ</w:t>
      </w:r>
    </w:p>
    <w:p w:rsidR="004918D4" w:rsidRPr="00F511FE" w:rsidRDefault="004918D4" w:rsidP="004918D4">
      <w:pPr>
        <w:rPr>
          <w:rFonts w:ascii="Myriad pro regular" w:hAnsi="Myriad pro regular"/>
          <w:b/>
          <w:sz w:val="22"/>
          <w:szCs w:val="20"/>
          <w:lang w:val="es-ES_tradnl"/>
        </w:rPr>
      </w:pPr>
      <w:r w:rsidRPr="00F511FE">
        <w:rPr>
          <w:rFonts w:ascii="Myriad pro regular" w:hAnsi="Myriad pro regular"/>
          <w:b/>
          <w:sz w:val="22"/>
          <w:szCs w:val="20"/>
          <w:lang w:val="es-ES_tradnl"/>
        </w:rPr>
        <w:t>SUBDIRECTOR</w:t>
      </w:r>
      <w:r>
        <w:rPr>
          <w:rFonts w:ascii="Myriad pro regular" w:hAnsi="Myriad pro regular"/>
          <w:b/>
          <w:sz w:val="22"/>
          <w:szCs w:val="20"/>
          <w:lang w:val="es-ES_tradnl"/>
        </w:rPr>
        <w:t>A</w:t>
      </w:r>
      <w:r w:rsidRPr="00F511FE">
        <w:rPr>
          <w:rFonts w:ascii="Myriad pro regular" w:hAnsi="Myriad pro regular"/>
          <w:b/>
          <w:sz w:val="22"/>
          <w:szCs w:val="20"/>
          <w:lang w:val="es-ES_tradnl"/>
        </w:rPr>
        <w:t xml:space="preserve"> DE RECURSOS HUMANOS</w:t>
      </w:r>
    </w:p>
    <w:p w:rsidR="004918D4" w:rsidRPr="00F511FE" w:rsidRDefault="004918D4" w:rsidP="004918D4">
      <w:pPr>
        <w:spacing w:after="240"/>
        <w:rPr>
          <w:rFonts w:ascii="Myriad pro regular" w:hAnsi="Myriad pro regular"/>
          <w:b/>
          <w:spacing w:val="80"/>
          <w:sz w:val="22"/>
          <w:szCs w:val="20"/>
          <w:lang w:val="es-ES_tradnl"/>
        </w:rPr>
      </w:pPr>
      <w:r w:rsidRPr="00F511FE">
        <w:rPr>
          <w:rFonts w:ascii="Myriad pro regular" w:hAnsi="Myriad pro regular"/>
          <w:b/>
          <w:spacing w:val="80"/>
          <w:sz w:val="22"/>
          <w:szCs w:val="20"/>
          <w:lang w:val="es-ES_tradnl"/>
        </w:rPr>
        <w:t>PRESENT</w:t>
      </w:r>
      <w:r>
        <w:rPr>
          <w:rFonts w:ascii="Myriad pro regular" w:hAnsi="Myriad pro regular"/>
          <w:b/>
          <w:spacing w:val="80"/>
          <w:sz w:val="22"/>
          <w:szCs w:val="20"/>
          <w:lang w:val="es-ES_tradnl"/>
        </w:rPr>
        <w:t>E</w:t>
      </w:r>
    </w:p>
    <w:tbl>
      <w:tblPr>
        <w:tblW w:w="97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77"/>
        <w:gridCol w:w="2563"/>
        <w:gridCol w:w="532"/>
        <w:gridCol w:w="1281"/>
        <w:gridCol w:w="134"/>
      </w:tblGrid>
      <w:tr w:rsidR="004918D4" w:rsidRPr="00F511FE" w:rsidTr="00944E89"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120"/>
              <w:jc w:val="both"/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sz w:val="20"/>
                <w:szCs w:val="20"/>
                <w:lang w:val="es-ES_tradnl"/>
              </w:rPr>
              <w:t>Por este conducto, le solicito sea tan amable de autorizar el cambio de categoría del (la) C.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18D4" w:rsidRPr="00F511FE" w:rsidRDefault="004918D4" w:rsidP="00944E89">
            <w:pPr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</w:tc>
      </w:tr>
      <w:tr w:rsidR="004918D4" w:rsidRPr="00F511FE" w:rsidTr="00944E89"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40"/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40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  <w:t xml:space="preserve">, </w:t>
            </w:r>
            <w:r w:rsidRPr="00F511FE">
              <w:rPr>
                <w:rFonts w:ascii="Myriad pro regular" w:hAnsi="Myriad pro regular"/>
                <w:sz w:val="20"/>
                <w:szCs w:val="20"/>
                <w:lang w:val="es-ES_tradnl"/>
              </w:rPr>
              <w:t>con número de empleado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40"/>
              <w:jc w:val="center"/>
              <w:rPr>
                <w:rFonts w:ascii="Myriad pro regular" w:hAnsi="Myriad pro regular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40"/>
              <w:rPr>
                <w:rFonts w:ascii="Myriad pro regular" w:hAnsi="Myriad pro regular"/>
                <w:b/>
                <w:sz w:val="22"/>
                <w:szCs w:val="22"/>
                <w:lang w:val="es-ES_tradnl"/>
              </w:rPr>
            </w:pPr>
            <w:r w:rsidRPr="00F511FE">
              <w:rPr>
                <w:rFonts w:ascii="Myriad pro regular" w:hAnsi="Myriad pro regular"/>
                <w:b/>
                <w:sz w:val="22"/>
                <w:szCs w:val="22"/>
                <w:lang w:val="es-ES_tradnl"/>
              </w:rPr>
              <w:t>,</w:t>
            </w:r>
          </w:p>
        </w:tc>
      </w:tr>
    </w:tbl>
    <w:p w:rsidR="004918D4" w:rsidRPr="00F511FE" w:rsidRDefault="004918D4" w:rsidP="004918D4">
      <w:pPr>
        <w:rPr>
          <w:rFonts w:ascii="Myriad pro regular" w:hAnsi="Myriad pro regular"/>
          <w:sz w:val="20"/>
          <w:szCs w:val="20"/>
          <w:lang w:val="es-ES_tradnl"/>
        </w:rPr>
      </w:pPr>
    </w:p>
    <w:p w:rsidR="004918D4" w:rsidRPr="00F511FE" w:rsidRDefault="004918D4" w:rsidP="004918D4">
      <w:pPr>
        <w:rPr>
          <w:rFonts w:ascii="Myriad pro regular" w:hAnsi="Myriad pro regular"/>
          <w:sz w:val="20"/>
          <w:szCs w:val="20"/>
          <w:lang w:val="es-ES_tradnl"/>
        </w:rPr>
      </w:pPr>
      <w:r w:rsidRPr="00F511FE">
        <w:rPr>
          <w:rFonts w:ascii="Myriad pro regular" w:hAnsi="Myriad pro regular"/>
          <w:sz w:val="20"/>
          <w:szCs w:val="20"/>
          <w:lang w:val="es-ES_tradnl"/>
        </w:rPr>
        <w:t>A partir del ________________________</w:t>
      </w:r>
      <w:r w:rsidR="00BC5262">
        <w:rPr>
          <w:rFonts w:ascii="Myriad pro regular" w:hAnsi="Myriad pro regular"/>
          <w:sz w:val="20"/>
          <w:szCs w:val="20"/>
          <w:lang w:val="es-ES_tradnl"/>
        </w:rPr>
        <w:t xml:space="preserve"> con las siguientes características.</w:t>
      </w:r>
    </w:p>
    <w:p w:rsidR="004918D4" w:rsidRDefault="004918D4" w:rsidP="004918D4">
      <w:pPr>
        <w:rPr>
          <w:sz w:val="20"/>
          <w:szCs w:val="20"/>
          <w:lang w:val="es-ES_tradnl"/>
        </w:rPr>
      </w:pPr>
    </w:p>
    <w:tbl>
      <w:tblPr>
        <w:tblW w:w="95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14"/>
        <w:gridCol w:w="463"/>
      </w:tblGrid>
      <w:tr w:rsidR="004918D4" w:rsidRPr="004A0A36" w:rsidTr="00944E89">
        <w:trPr>
          <w:gridAfter w:val="1"/>
          <w:wAfter w:w="463" w:type="dxa"/>
          <w:jc w:val="center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8D4" w:rsidRPr="00F511FE" w:rsidRDefault="004918D4" w:rsidP="00944E89">
            <w:pPr>
              <w:spacing w:before="20" w:after="20"/>
              <w:jc w:val="center"/>
              <w:rPr>
                <w:rFonts w:ascii="Myriad pro regular" w:hAnsi="Myriad pro regular"/>
                <w:b/>
                <w:smallCaps/>
                <w:spacing w:val="20"/>
                <w:sz w:val="18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b/>
                <w:smallCaps/>
                <w:spacing w:val="20"/>
                <w:sz w:val="18"/>
                <w:szCs w:val="20"/>
                <w:lang w:val="es-ES_tradnl"/>
              </w:rPr>
              <w:t>datos generales</w:t>
            </w:r>
          </w:p>
          <w:p w:rsidR="004918D4" w:rsidRPr="00F511FE" w:rsidRDefault="004918D4" w:rsidP="00944E89">
            <w:pPr>
              <w:spacing w:before="20" w:after="20"/>
              <w:rPr>
                <w:rFonts w:ascii="Myriad pro regular" w:hAnsi="Myriad pro regular"/>
                <w:b/>
                <w:smallCaps/>
                <w:spacing w:val="20"/>
                <w:sz w:val="14"/>
                <w:szCs w:val="20"/>
                <w:lang w:val="es-ES_tradnl"/>
              </w:rPr>
            </w:pPr>
          </w:p>
        </w:tc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3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1180"/>
              <w:gridCol w:w="360"/>
              <w:gridCol w:w="571"/>
              <w:gridCol w:w="467"/>
              <w:gridCol w:w="526"/>
              <w:gridCol w:w="434"/>
              <w:gridCol w:w="480"/>
              <w:gridCol w:w="277"/>
              <w:gridCol w:w="360"/>
              <w:gridCol w:w="360"/>
              <w:gridCol w:w="1238"/>
              <w:gridCol w:w="285"/>
              <w:gridCol w:w="535"/>
              <w:gridCol w:w="483"/>
              <w:gridCol w:w="509"/>
              <w:gridCol w:w="451"/>
              <w:gridCol w:w="160"/>
            </w:tblGrid>
            <w:tr w:rsidR="004918D4" w:rsidRPr="00F511FE" w:rsidTr="00944E89">
              <w:trPr>
                <w:trHeight w:val="145"/>
              </w:trPr>
              <w:tc>
                <w:tcPr>
                  <w:tcW w:w="4738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511FE">
                    <w:rPr>
                      <w:rFonts w:ascii="Myriad pro regular" w:hAnsi="Myriad pro regular" w:cs="Times New Roman"/>
                      <w:b/>
                      <w:bCs/>
                      <w:color w:val="000000"/>
                      <w:sz w:val="18"/>
                      <w:szCs w:val="18"/>
                    </w:rPr>
                    <w:t>SITUACIÓN ACTUAL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511FE">
                    <w:rPr>
                      <w:rFonts w:ascii="Myriad pro regular" w:hAnsi="Myriad pro regular" w:cs="Times New Roman"/>
                      <w:b/>
                      <w:bCs/>
                      <w:color w:val="000000"/>
                      <w:sz w:val="18"/>
                      <w:szCs w:val="18"/>
                    </w:rPr>
                    <w:t>SITUACIÓN PROPUESTA</w:t>
                  </w:r>
                </w:p>
              </w:tc>
            </w:tr>
            <w:tr w:rsidR="004918D4" w:rsidRPr="00F511FE" w:rsidTr="004918D4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Clave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Clave</w:t>
                  </w:r>
                </w:p>
              </w:tc>
              <w:tc>
                <w:tcPr>
                  <w:tcW w:w="181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Categoría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Categoría</w:t>
                  </w:r>
                </w:p>
              </w:tc>
              <w:tc>
                <w:tcPr>
                  <w:tcW w:w="181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Departamento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Departamento</w:t>
                  </w:r>
                </w:p>
              </w:tc>
              <w:tc>
                <w:tcPr>
                  <w:tcW w:w="181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944E89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0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Horas de Trabajo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 xml:space="preserve"> 40 </w:t>
                  </w: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hrs</w:t>
                  </w:r>
                  <w:proofErr w:type="spellEnd"/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 xml:space="preserve">35 </w:t>
                  </w: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hrs</w:t>
                  </w:r>
                  <w:proofErr w:type="spellEnd"/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Horas de Trabajo</w:t>
                  </w:r>
                </w:p>
              </w:tc>
              <w:tc>
                <w:tcPr>
                  <w:tcW w:w="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 xml:space="preserve">40 </w:t>
                  </w: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hrs</w:t>
                  </w:r>
                  <w:proofErr w:type="spellEnd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 xml:space="preserve">35 </w:t>
                  </w: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hrs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 xml:space="preserve">Horario </w:t>
                  </w:r>
                </w:p>
              </w:tc>
              <w:tc>
                <w:tcPr>
                  <w:tcW w:w="192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 xml:space="preserve">Horario </w:t>
                  </w:r>
                </w:p>
              </w:tc>
              <w:tc>
                <w:tcPr>
                  <w:tcW w:w="1812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944E89">
              <w:trPr>
                <w:trHeight w:val="300"/>
              </w:trPr>
              <w:tc>
                <w:tcPr>
                  <w:tcW w:w="4738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8"/>
                      <w:szCs w:val="18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8"/>
                      <w:szCs w:val="18"/>
                    </w:rPr>
                    <w:t>Tipo de Contratación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81" w:type="dxa"/>
                  <w:gridSpan w:val="9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jc w:val="center"/>
                    <w:rPr>
                      <w:rFonts w:ascii="Myriad pro regular" w:hAnsi="Myriad pro regular" w:cs="Times New Roman"/>
                      <w:color w:val="000000"/>
                      <w:sz w:val="18"/>
                      <w:szCs w:val="18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8"/>
                      <w:szCs w:val="18"/>
                    </w:rPr>
                    <w:t>Tipo de Contratación</w:t>
                  </w:r>
                </w:p>
              </w:tc>
            </w:tr>
            <w:tr w:rsidR="004918D4" w:rsidRPr="00F511FE" w:rsidTr="004918D4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Base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Conf</w:t>
                  </w:r>
                  <w:proofErr w:type="spellEnd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 xml:space="preserve"> Lista Raya </w:t>
                  </w:r>
                  <w:proofErr w:type="spellStart"/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Int</w:t>
                  </w:r>
                  <w:proofErr w:type="spellEnd"/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Base</w:t>
                  </w:r>
                </w:p>
              </w:tc>
              <w:tc>
                <w:tcPr>
                  <w:tcW w:w="285" w:type="dxa"/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Confianza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Confianza M.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Confianza</w:t>
                  </w: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Base Provisional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  <w:t>Grupo Estructura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27" w:type="dxa"/>
                  <w:gridSpan w:val="3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00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Lista de Raya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Interinos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18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323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60" w:type="dxa"/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38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  <w:r w:rsidRPr="00F511FE"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4918D4" w:rsidRPr="00F511FE" w:rsidTr="004918D4">
              <w:trPr>
                <w:trHeight w:val="83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918D4" w:rsidRPr="00F511FE" w:rsidRDefault="004918D4" w:rsidP="00944E89">
                  <w:pPr>
                    <w:rPr>
                      <w:rFonts w:ascii="Myriad pro regular" w:hAnsi="Myriad pro regular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4918D4" w:rsidRPr="00F511FE" w:rsidRDefault="004918D4" w:rsidP="00944E89">
            <w:pPr>
              <w:spacing w:before="40" w:after="40"/>
              <w:ind w:left="57" w:right="57"/>
              <w:jc w:val="center"/>
              <w:rPr>
                <w:rFonts w:ascii="Myriad pro regular" w:hAnsi="Myriad pro regular"/>
                <w:b/>
                <w:smallCaps/>
                <w:spacing w:val="20"/>
                <w:sz w:val="14"/>
                <w:szCs w:val="21"/>
                <w:lang w:val="es-ES_tradnl"/>
              </w:rPr>
            </w:pPr>
          </w:p>
          <w:p w:rsidR="004918D4" w:rsidRPr="00F511FE" w:rsidRDefault="004918D4" w:rsidP="00944E89">
            <w:pPr>
              <w:spacing w:before="40" w:after="40"/>
              <w:ind w:left="57" w:right="57"/>
              <w:jc w:val="center"/>
              <w:rPr>
                <w:rFonts w:ascii="Myriad pro regular" w:hAnsi="Myriad pro regular"/>
                <w:b/>
                <w:smallCaps/>
                <w:spacing w:val="20"/>
                <w:sz w:val="14"/>
                <w:szCs w:val="21"/>
                <w:lang w:val="es-ES_tradnl"/>
              </w:rPr>
            </w:pPr>
            <w:r w:rsidRPr="00F511FE">
              <w:rPr>
                <w:rFonts w:ascii="Myriad pro regular" w:hAnsi="Myriad pro regular"/>
                <w:b/>
                <w:smallCaps/>
                <w:spacing w:val="20"/>
                <w:sz w:val="14"/>
                <w:szCs w:val="21"/>
                <w:lang w:val="es-ES_tradnl"/>
              </w:rPr>
              <w:t>Observaciones:</w:t>
            </w:r>
          </w:p>
          <w:p w:rsidR="004918D4" w:rsidRPr="00F511FE" w:rsidRDefault="004918D4" w:rsidP="00944E89">
            <w:pPr>
              <w:spacing w:before="40" w:after="120"/>
              <w:ind w:left="57" w:right="57"/>
              <w:jc w:val="center"/>
              <w:rPr>
                <w:rFonts w:ascii="Myriad pro regular" w:hAnsi="Myriad pro regular"/>
                <w:sz w:val="14"/>
                <w:szCs w:val="17"/>
                <w:lang w:val="es-ES_tradnl"/>
              </w:rPr>
            </w:pPr>
            <w:r w:rsidRPr="00F511FE">
              <w:rPr>
                <w:rFonts w:ascii="Myriad pro regular" w:hAnsi="Myriad pro regular"/>
                <w:sz w:val="14"/>
                <w:szCs w:val="17"/>
                <w:lang w:val="es-ES_tradnl"/>
              </w:rPr>
              <w:t>(Es importante indicar en este espacio, el nombre del empleado que deja la plaza vacante, así como el motivo.)</w:t>
            </w:r>
          </w:p>
        </w:tc>
        <w:bookmarkStart w:id="0" w:name="_GoBack"/>
        <w:bookmarkEnd w:id="0"/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4A0A36" w:rsidRDefault="004918D4" w:rsidP="00944E89">
            <w:pPr>
              <w:ind w:left="57" w:right="57"/>
              <w:jc w:val="center"/>
              <w:rPr>
                <w:sz w:val="14"/>
                <w:szCs w:val="20"/>
                <w:lang w:val="es-ES_tradnl"/>
              </w:rPr>
            </w:pPr>
          </w:p>
        </w:tc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4A0A36" w:rsidRDefault="004918D4" w:rsidP="00944E89">
            <w:pPr>
              <w:ind w:left="57" w:right="57"/>
              <w:jc w:val="center"/>
              <w:rPr>
                <w:sz w:val="18"/>
                <w:szCs w:val="20"/>
                <w:lang w:val="es-ES_tradnl"/>
              </w:rPr>
            </w:pPr>
          </w:p>
        </w:tc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4A0A36" w:rsidRDefault="004918D4" w:rsidP="00944E89">
            <w:pPr>
              <w:ind w:left="57" w:right="57"/>
              <w:jc w:val="both"/>
              <w:rPr>
                <w:sz w:val="18"/>
                <w:szCs w:val="20"/>
                <w:lang w:val="es-ES_tradnl"/>
              </w:rPr>
            </w:pPr>
          </w:p>
        </w:tc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4A0A36" w:rsidRDefault="004918D4" w:rsidP="00944E89">
            <w:pPr>
              <w:ind w:left="57" w:right="57"/>
              <w:jc w:val="both"/>
              <w:rPr>
                <w:sz w:val="18"/>
                <w:szCs w:val="20"/>
                <w:lang w:val="es-ES_tradnl"/>
              </w:rPr>
            </w:pPr>
          </w:p>
        </w:tc>
      </w:tr>
      <w:tr w:rsidR="004918D4" w:rsidRPr="004A0A36" w:rsidTr="00944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8D4" w:rsidRPr="004A0A36" w:rsidRDefault="004918D4" w:rsidP="00944E89">
            <w:pPr>
              <w:ind w:left="57" w:right="57"/>
              <w:jc w:val="both"/>
              <w:rPr>
                <w:sz w:val="18"/>
                <w:szCs w:val="20"/>
                <w:lang w:val="es-ES_tradnl"/>
              </w:rPr>
            </w:pPr>
          </w:p>
        </w:tc>
      </w:tr>
    </w:tbl>
    <w:p w:rsidR="004918D4" w:rsidRDefault="004918D4" w:rsidP="004918D4">
      <w:pPr>
        <w:rPr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4918D4" w:rsidRPr="004A0A36" w:rsidTr="00944E89">
        <w:trPr>
          <w:jc w:val="center"/>
        </w:trPr>
        <w:tc>
          <w:tcPr>
            <w:tcW w:w="4968" w:type="dxa"/>
            <w:shd w:val="clear" w:color="auto" w:fill="auto"/>
          </w:tcPr>
          <w:p w:rsidR="004918D4" w:rsidRPr="00F511FE" w:rsidRDefault="004918D4" w:rsidP="00944E89">
            <w:pPr>
              <w:jc w:val="center"/>
              <w:rPr>
                <w:rFonts w:ascii="Myriad pro regular" w:hAnsi="Myriad pro regular"/>
                <w:b/>
                <w:spacing w:val="42"/>
                <w:sz w:val="20"/>
                <w:szCs w:val="20"/>
                <w:lang w:val="es-ES_tradnl"/>
              </w:rPr>
            </w:pPr>
            <w:r w:rsidRPr="00F511FE">
              <w:rPr>
                <w:rFonts w:ascii="Myriad pro regular" w:hAnsi="Myriad pro regular"/>
                <w:b/>
                <w:spacing w:val="42"/>
                <w:sz w:val="20"/>
                <w:szCs w:val="20"/>
                <w:lang w:val="es-ES_tradnl"/>
              </w:rPr>
              <w:t>ATENTAMENTE</w:t>
            </w:r>
          </w:p>
          <w:p w:rsidR="004918D4" w:rsidRPr="00F511FE" w:rsidRDefault="004918D4" w:rsidP="00944E89">
            <w:pPr>
              <w:rPr>
                <w:rFonts w:ascii="Myriad pro regular" w:hAnsi="Myriad pro regular"/>
                <w:sz w:val="20"/>
                <w:szCs w:val="20"/>
                <w:lang w:val="es-ES_tradnl"/>
              </w:rPr>
            </w:pPr>
          </w:p>
        </w:tc>
      </w:tr>
      <w:tr w:rsidR="004918D4" w:rsidRPr="004A0A36" w:rsidTr="00944E89">
        <w:trPr>
          <w:jc w:val="center"/>
        </w:trPr>
        <w:tc>
          <w:tcPr>
            <w:tcW w:w="4968" w:type="dxa"/>
            <w:shd w:val="clear" w:color="auto" w:fill="auto"/>
          </w:tcPr>
          <w:p w:rsidR="004918D4" w:rsidRPr="00F511FE" w:rsidRDefault="004918D4" w:rsidP="00944E89">
            <w:pPr>
              <w:spacing w:before="20"/>
              <w:jc w:val="center"/>
              <w:rPr>
                <w:rFonts w:ascii="Myriad pro regular" w:hAnsi="Myriad pro regular"/>
                <w:sz w:val="18"/>
                <w:szCs w:val="18"/>
                <w:lang w:val="es-ES_tradnl"/>
              </w:rPr>
            </w:pPr>
            <w:r w:rsidRPr="00F511FE">
              <w:rPr>
                <w:rFonts w:ascii="Myriad pro regular" w:hAnsi="Myriad pro regular"/>
                <w:sz w:val="18"/>
                <w:szCs w:val="18"/>
                <w:lang w:val="es-ES_tradnl"/>
              </w:rPr>
              <w:t>Nombre y Firma del Titular de la Unidad Administrativa</w:t>
            </w:r>
          </w:p>
        </w:tc>
      </w:tr>
    </w:tbl>
    <w:p w:rsidR="004918D4" w:rsidRDefault="004918D4" w:rsidP="004918D4">
      <w:pPr>
        <w:spacing w:after="80"/>
        <w:jc w:val="both"/>
        <w:rPr>
          <w:rFonts w:ascii="Myriad pro regular" w:hAnsi="Myriad pro regular"/>
          <w:b/>
          <w:sz w:val="16"/>
          <w:szCs w:val="16"/>
          <w:lang w:val="es-ES_tradnl"/>
        </w:rPr>
      </w:pPr>
    </w:p>
    <w:p w:rsidR="004918D4" w:rsidRPr="00F511FE" w:rsidRDefault="004918D4" w:rsidP="004918D4">
      <w:pPr>
        <w:spacing w:after="80"/>
        <w:jc w:val="both"/>
        <w:rPr>
          <w:rFonts w:ascii="Myriad pro regular" w:hAnsi="Myriad pro regular"/>
          <w:b/>
          <w:sz w:val="16"/>
          <w:szCs w:val="16"/>
          <w:lang w:val="es-ES_tradnl"/>
        </w:rPr>
      </w:pPr>
      <w:r w:rsidRPr="00F511FE">
        <w:rPr>
          <w:rFonts w:ascii="Myriad pro regular" w:hAnsi="Myriad pro regular"/>
          <w:b/>
          <w:sz w:val="16"/>
          <w:szCs w:val="16"/>
          <w:lang w:val="es-ES_tradnl"/>
        </w:rPr>
        <w:t>TURNAR AL DEPARTAMENTO DE RELACIONES LABORALES</w:t>
      </w:r>
    </w:p>
    <w:p w:rsidR="004918D4" w:rsidRPr="00F511FE" w:rsidRDefault="004918D4" w:rsidP="004918D4">
      <w:pPr>
        <w:jc w:val="both"/>
        <w:rPr>
          <w:rFonts w:ascii="Myriad pro regular" w:hAnsi="Myriad pro regular"/>
          <w:lang w:val="es-ES_tradnl"/>
        </w:rPr>
      </w:pPr>
      <w:r w:rsidRPr="00F511FE">
        <w:rPr>
          <w:rFonts w:ascii="Myriad pro regular" w:hAnsi="Myriad pro regular"/>
          <w:b/>
          <w:sz w:val="16"/>
          <w:szCs w:val="16"/>
          <w:lang w:val="es-ES_tradnl"/>
        </w:rPr>
        <w:t xml:space="preserve">NOTA: Este formato debe entregarse con </w:t>
      </w:r>
      <w:r w:rsidRPr="00F511FE">
        <w:rPr>
          <w:rFonts w:ascii="Myriad pro regular" w:hAnsi="Myriad pro regular"/>
          <w:b/>
          <w:sz w:val="16"/>
          <w:szCs w:val="16"/>
          <w:u w:val="single"/>
          <w:lang w:val="es-ES_tradnl"/>
        </w:rPr>
        <w:t>15 días hábiles</w:t>
      </w:r>
      <w:r w:rsidRPr="00F511FE">
        <w:rPr>
          <w:rFonts w:ascii="Myriad pro regular" w:hAnsi="Myriad pro regular"/>
          <w:b/>
          <w:sz w:val="16"/>
          <w:szCs w:val="16"/>
          <w:lang w:val="es-ES_tradnl"/>
        </w:rPr>
        <w:t xml:space="preserve"> de anticipación.</w:t>
      </w:r>
    </w:p>
    <w:p w:rsidR="00E576F1" w:rsidRDefault="00E576F1"/>
    <w:sectPr w:rsidR="00E576F1" w:rsidSect="00B41879">
      <w:headerReference w:type="default" r:id="rId6"/>
      <w:pgSz w:w="12240" w:h="15840" w:code="1"/>
      <w:pgMar w:top="1979" w:right="1467" w:bottom="1021" w:left="1418" w:header="53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F8" w:rsidRDefault="00DE65F8">
      <w:r>
        <w:separator/>
      </w:r>
    </w:p>
  </w:endnote>
  <w:endnote w:type="continuationSeparator" w:id="0">
    <w:p w:rsidR="00DE65F8" w:rsidRDefault="00D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regular">
    <w:altName w:val="Segoe UI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F8" w:rsidRDefault="00DE65F8">
      <w:r>
        <w:separator/>
      </w:r>
    </w:p>
  </w:footnote>
  <w:footnote w:type="continuationSeparator" w:id="0">
    <w:p w:rsidR="00DE65F8" w:rsidRDefault="00D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1E0" w:firstRow="1" w:lastRow="1" w:firstColumn="1" w:lastColumn="1" w:noHBand="0" w:noVBand="0"/>
    </w:tblPr>
    <w:tblGrid>
      <w:gridCol w:w="1282"/>
      <w:gridCol w:w="8546"/>
    </w:tblGrid>
    <w:tr w:rsidR="00940E8B" w:rsidTr="00F511FE">
      <w:trPr>
        <w:trHeight w:val="709"/>
      </w:trPr>
      <w:tc>
        <w:tcPr>
          <w:tcW w:w="1282" w:type="dxa"/>
          <w:shd w:val="clear" w:color="auto" w:fill="auto"/>
        </w:tcPr>
        <w:p w:rsidR="00940E8B" w:rsidRPr="00F511FE" w:rsidRDefault="00DE65F8" w:rsidP="004A0A36">
          <w:pPr>
            <w:pStyle w:val="Encabezado"/>
            <w:jc w:val="center"/>
            <w:rPr>
              <w:rFonts w:ascii="Myriad pro" w:hAnsi="Myriad pro"/>
              <w:sz w:val="10"/>
              <w:szCs w:val="10"/>
            </w:rPr>
          </w:pPr>
        </w:p>
        <w:p w:rsidR="00940E8B" w:rsidRPr="00F511FE" w:rsidRDefault="00DE65F8" w:rsidP="004A0A36">
          <w:pPr>
            <w:pStyle w:val="Encabezado"/>
            <w:jc w:val="center"/>
            <w:rPr>
              <w:rFonts w:ascii="Myriad pro" w:hAnsi="Myriad pro"/>
              <w:b/>
              <w:spacing w:val="20"/>
            </w:rPr>
          </w:pPr>
        </w:p>
      </w:tc>
      <w:tc>
        <w:tcPr>
          <w:tcW w:w="8546" w:type="dxa"/>
          <w:shd w:val="clear" w:color="auto" w:fill="auto"/>
        </w:tcPr>
        <w:p w:rsidR="00940E8B" w:rsidRPr="00F511FE" w:rsidRDefault="004E7B12" w:rsidP="004A0A36">
          <w:pPr>
            <w:jc w:val="center"/>
            <w:rPr>
              <w:rFonts w:ascii="Myriad pro" w:hAnsi="Myriad pro"/>
              <w:b/>
              <w:sz w:val="30"/>
              <w:szCs w:val="30"/>
            </w:rPr>
          </w:pPr>
          <w:r w:rsidRPr="00F511FE">
            <w:rPr>
              <w:rFonts w:ascii="Myriad pro" w:hAnsi="Myriad pro"/>
              <w:b/>
              <w:sz w:val="30"/>
              <w:szCs w:val="30"/>
            </w:rPr>
            <w:t>INSTITUTO NACIONAL DE CIENCIAS MÉDICAS Y NUTRICIÓN SALVADOR ZUBIRÁN</w:t>
          </w:r>
        </w:p>
        <w:p w:rsidR="00F511FE" w:rsidRPr="00F511FE" w:rsidRDefault="004E7B12" w:rsidP="004A0A36">
          <w:pPr>
            <w:jc w:val="center"/>
            <w:rPr>
              <w:rFonts w:ascii="Myriad pro" w:hAnsi="Myriad pro"/>
              <w:b/>
              <w:sz w:val="30"/>
              <w:szCs w:val="30"/>
            </w:rPr>
          </w:pPr>
          <w:r w:rsidRPr="00F511FE">
            <w:rPr>
              <w:rFonts w:ascii="Myriad pro" w:hAnsi="Myriad pro"/>
              <w:b/>
              <w:sz w:val="30"/>
              <w:szCs w:val="30"/>
            </w:rPr>
            <w:t>SUBDIRECCIÓN DE RECURSOS HUMANOS</w:t>
          </w:r>
        </w:p>
        <w:p w:rsidR="00F511FE" w:rsidRPr="00F511FE" w:rsidRDefault="004E7B12" w:rsidP="004A0A36">
          <w:pPr>
            <w:jc w:val="center"/>
            <w:rPr>
              <w:rFonts w:ascii="Myriad pro" w:hAnsi="Myriad pro"/>
              <w:b/>
              <w:sz w:val="30"/>
              <w:szCs w:val="30"/>
            </w:rPr>
          </w:pPr>
          <w:r w:rsidRPr="00F511FE">
            <w:rPr>
              <w:rFonts w:ascii="Myriad pro" w:hAnsi="Myriad pro"/>
              <w:b/>
              <w:sz w:val="30"/>
              <w:szCs w:val="30"/>
            </w:rPr>
            <w:t>DEPARTAMENTO DE RELACIONES LABORALES</w:t>
          </w:r>
        </w:p>
      </w:tc>
    </w:tr>
  </w:tbl>
  <w:p w:rsidR="00940E8B" w:rsidRPr="00562C13" w:rsidRDefault="004918D4">
    <w:pPr>
      <w:pStyle w:val="Encabezado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-841375</wp:posOffset>
          </wp:positionV>
          <wp:extent cx="984885" cy="1026795"/>
          <wp:effectExtent l="0" t="0" r="5715" b="1905"/>
          <wp:wrapNone/>
          <wp:docPr id="1" name="Imagen 1" descr="logo_incmn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cmn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4"/>
    <w:rsid w:val="00237819"/>
    <w:rsid w:val="004918D4"/>
    <w:rsid w:val="004E7B12"/>
    <w:rsid w:val="00BC5262"/>
    <w:rsid w:val="00DE65F8"/>
    <w:rsid w:val="00E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A8EC"/>
  <w15:chartTrackingRefBased/>
  <w15:docId w15:val="{BC34A123-C527-4745-A266-87B47837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8D4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1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18D4"/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Alejandra Cano Favila</dc:creator>
  <cp:keywords/>
  <dc:description/>
  <cp:lastModifiedBy>Jacqueline Alejandra Cano Favila</cp:lastModifiedBy>
  <cp:revision>5</cp:revision>
  <cp:lastPrinted>2025-01-22T19:55:00Z</cp:lastPrinted>
  <dcterms:created xsi:type="dcterms:W3CDTF">2025-01-21T20:02:00Z</dcterms:created>
  <dcterms:modified xsi:type="dcterms:W3CDTF">2025-01-22T19:58:00Z</dcterms:modified>
</cp:coreProperties>
</file>